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Методическая разработка урока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Ф.И.О. педагога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Горобец Галина Васильевна, учитель начальных классов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Место работы: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МОУ СОШ №11, х. Красночервонный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Модуль: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Основы православной культуры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Класс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4 класс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Тема: Христианская семья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Тип урока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по основной дидактической цели: изучение нового материала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 </w:t>
      </w: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auto" w:val="clear"/>
        </w:rPr>
        <w:t xml:space="preserve">способу проведения и этапам учебного процесса: комбинированный.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Цель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формирование осознанного отношения к семье, как одной из важнейших ценностей бытия человека.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Задачи: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</w:t>
      </w:r>
    </w:p>
    <w:p>
      <w:pPr>
        <w:tabs>
          <w:tab w:val="left" w:pos="720" w:leader="none"/>
        </w:tabs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1)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Сформировать уважительное и бережное отношение к своей семье, умение общаться в кругу семьи;</w:t>
      </w:r>
    </w:p>
    <w:p>
      <w:pPr>
        <w:tabs>
          <w:tab w:val="left" w:pos="720" w:leader="none"/>
        </w:tabs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2)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Познакомить с составляющими компонентами, необходимыми для создания семьи; раскрыть сущность таинства венчания;</w:t>
      </w:r>
    </w:p>
    <w:p>
      <w:pPr>
        <w:tabs>
          <w:tab w:val="left" w:pos="720" w:leader="none"/>
        </w:tabs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3)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Развивать коммуникативные способности, кругозор, положительные эмоции и чувства, связанные с темой урока.</w:t>
      </w:r>
    </w:p>
    <w:p>
      <w:pPr>
        <w:spacing w:before="90" w:after="9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Оборудование: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учебное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пособие А.В.Кураева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Основы православной культуры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мультимедийная презентация урока, толковые словари, сердечки  разного цвета, карточки для работы с пословицами, ромашки, звукозапись.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Ход урока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L.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Организационный момент.</w:t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Слайд 1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Здравствуйте, ребята! Я очень рада видеть ваши добрые, веселые глаза.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Улыбнитесь друг другу, подарите окружающим  частичку своей любви, доброты, тепла и радости.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Каждый возьмите по сердечку и займите места в Соответствии со своим цветом.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 уже поняли, что сегодня мы будем работать в группах. И я вам хочу напомнить о том, чтобы вы не забывали о правилах групповой работы.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ll.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Мотивация к учебной деятельности.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Слайд 2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Прослушаете небольшую притчу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Сыновья благодарность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Леонардо да Винчи</w:t>
      </w:r>
    </w:p>
    <w:p>
      <w:pPr>
        <w:spacing w:before="0" w:after="0" w:line="240"/>
        <w:ind w:right="0" w:left="0" w:firstLine="284"/>
        <w:jc w:val="left"/>
        <w:rPr>
          <w:rFonts w:ascii="Calibri" w:hAnsi="Calibri" w:cs="Calibri" w:eastAsia="Calibri"/>
          <w:color w:val="151515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151515"/>
          <w:spacing w:val="0"/>
          <w:position w:val="0"/>
          <w:sz w:val="24"/>
          <w:shd w:fill="FFFFFF" w:val="clear"/>
        </w:rPr>
        <w:t xml:space="preserve">Как-то поутру два старых удода, самец и самка, почувствовали, что на сей раз им не вылететь из гнезда. Птицы были стары и немощны. Перья на крыльях и хвосте потускнели и ломались, словно старые сучья. Силы были на исходе.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51515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151515"/>
          <w:spacing w:val="0"/>
          <w:position w:val="0"/>
          <w:sz w:val="24"/>
          <w:shd w:fill="FFFFFF" w:val="clear"/>
        </w:rPr>
        <w:t xml:space="preserve">Старики удоды решили не покидать более гнездо и вместе ожидать последний час, который не замедлит явиться. …Но они ошиблись – явились их</w:t>
      </w:r>
      <w:r>
        <w:rPr>
          <w:rFonts w:ascii="Calibri" w:hAnsi="Calibri" w:cs="Calibri" w:eastAsia="Calibri"/>
          <w:color w:val="151515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b/>
          <w:color w:val="151515"/>
          <w:spacing w:val="0"/>
          <w:position w:val="0"/>
          <w:sz w:val="24"/>
          <w:shd w:fill="FFFFFF" w:val="clear"/>
        </w:rPr>
        <w:t xml:space="preserve">дети</w:t>
      </w:r>
      <w:r>
        <w:rPr>
          <w:rFonts w:ascii="Calibri" w:hAnsi="Calibri" w:cs="Calibri" w:eastAsia="Calibri"/>
          <w:color w:val="151515"/>
          <w:spacing w:val="0"/>
          <w:position w:val="0"/>
          <w:sz w:val="24"/>
          <w:shd w:fill="FFFFFF" w:val="clear"/>
        </w:rPr>
        <w:t xml:space="preserve">. Поначалу показался один из сыновей, случайно пролетавший мимо. Он заметил, что старым родителям нездоровится и туго приходится одним, и полетел оповестить остальных братьев и сестёр.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Когда все молодые удоды были в сборе возле родительского  дома, один из них сказал: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–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От наших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родителей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мы получили величайший и бесценный дар – жизнь. Они вскормили и взрастили нас, не жалея ни сил, ни любви. И теперь, когда оба они ослепли, больны и уже не в состоянии прокормить себя, наш святой долг – вылечить и выходить их!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После этих слов все дружно принялись за дело. Одни немедля приступили к постройке нового, более тёплого гнезда, другие отправились на ловлю букашек и червячков, а остальные полетели в лес.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Вскоре было готово новое гнездо, куда дети бережно перенесли старых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родителей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. Согрели их своими крыльями, затем напоили родниковой водой, накормили и осторожно выщипали свалявшийся пух и старые ломкие перья.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Наконец, из леса вернулись остальные удоды, принеся в клюве травку, исцеляющую от слепоты. Все принялись лечить больных соком чудодейственной травки. Но лечение шло медленно, и пришлось запастись терпением, подменяя друг друга и не оставляя родителей ни на минуту одних.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И вот настал радостный день, когда отец и мать раскрыли глаза, огляделись и узнали всех своих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. Так благодарность и любовь детей исцелили их родителей, вернув им зрение и силы.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Слайды 3-8 с музыкальным сопровождением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Назовите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главную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мысль данной притчи? Сформулируйте тему урока.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III.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FFFFFF" w:val="clear"/>
        </w:rPr>
        <w:t xml:space="preserve">Сообщение темы урока. Формулировка целей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Слайд 9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Сегодня мы расширим наши представления о понятии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семья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увидим, что оно в себя включает, какие категории входят в понятие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христианская семья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IV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Актуализация имеющихся знаний по теме.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Родина каждого из нас начинается с родного дома, с семьи.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Сейчас мы посмотрим, а что такое в вашем понимании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семья?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Что возникает в вашем воображении, когда вы его произносите?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Слайд 10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Давайте построим свой дом под  названием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Семья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Каждой группе я предлагаю на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кирпичиках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они лежат у вас на столе, написать слова, с которыми у вас ассоциируется это слово.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Работа со словарем.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сейчас посмотрим как раскрывается понятие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семья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в различных источниках.                                                                                                        - Давайте обратимся к толковым словарям и найдем значение этого слова там.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Слайды 11-13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V.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Изучение нового материала.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Работа с учебником.</w:t>
      </w:r>
    </w:p>
    <w:p>
      <w:pPr>
        <w:spacing w:before="90" w:after="9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А сейчас мы с вами узнаем, с чем сравнивает семью автор учебного пособия.                 - Прочитайте на странице 86 в учебнике первый абзац.                                                                                                                             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Итак, с чем же сравнивает семью автор учебника?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FFFFFF" w:val="clear"/>
        </w:rPr>
        <w:t xml:space="preserve">Слайд 14   </w:t>
      </w:r>
    </w:p>
    <w:p>
      <w:pPr>
        <w:spacing w:before="90" w:after="9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Почему он использует именно это сравнение?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Почему дети являются очень важной частичкой семьи (р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ождение ребёнка наполняет жизнь семьи светом, радостью и смыслом)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Слайд 15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народе говорили: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Семья без детей, что цветок без запаха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 вы понимаете смысл этой пословицы?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(семьи без детей несчастны, без них грустно и тускло)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Слайд 16</w:t>
      </w:r>
    </w:p>
    <w:p>
      <w:pPr>
        <w:spacing w:before="90" w:after="9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А теперь давайте узнаем, а как появилось слово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семья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90" w:after="9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Как появилось слово семья?</w:t>
      </w:r>
    </w:p>
    <w:p>
      <w:pPr>
        <w:spacing w:before="90" w:after="9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Когда-то о нем не слыхала Земля…</w:t>
      </w:r>
    </w:p>
    <w:p>
      <w:pPr>
        <w:spacing w:before="90" w:after="9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Но Еве сказал перед свадьбой Адам:</w:t>
      </w:r>
    </w:p>
    <w:p>
      <w:pPr>
        <w:spacing w:before="90" w:after="9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Сейчас я тебе семь вопросов задам;</w:t>
      </w:r>
    </w:p>
    <w:p>
      <w:pPr>
        <w:spacing w:before="90" w:after="9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“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Кто деток родит мне, богиня моя”?</w:t>
      </w:r>
    </w:p>
    <w:p>
      <w:pPr>
        <w:spacing w:before="90" w:after="9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И Ева тихонько ответила “я”,</w:t>
      </w:r>
    </w:p>
    <w:p>
      <w:pPr>
        <w:spacing w:before="90" w:after="9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“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Кто их воспитает, царица моя”?</w:t>
      </w:r>
    </w:p>
    <w:p>
      <w:pPr>
        <w:spacing w:before="90" w:after="9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И Ева коротко ответила “я”</w:t>
      </w:r>
    </w:p>
    <w:p>
      <w:pPr>
        <w:spacing w:before="90" w:after="9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“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Кто пищу сготовит, о, радость моя”?</w:t>
      </w:r>
    </w:p>
    <w:p>
      <w:pPr>
        <w:spacing w:before="90" w:after="9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И Ева все так же ответила “я”</w:t>
      </w:r>
    </w:p>
    <w:p>
      <w:pPr>
        <w:spacing w:before="90" w:after="9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“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Кто платье сошьет?</w:t>
      </w:r>
    </w:p>
    <w:p>
      <w:pPr>
        <w:spacing w:before="90" w:after="9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Постирает белье?</w:t>
      </w:r>
    </w:p>
    <w:p>
      <w:pPr>
        <w:spacing w:before="90" w:after="9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Меня приласкает?</w:t>
      </w:r>
    </w:p>
    <w:p>
      <w:pPr>
        <w:spacing w:before="90" w:after="9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Украсит жилье?</w:t>
      </w:r>
    </w:p>
    <w:p>
      <w:pPr>
        <w:spacing w:before="90" w:after="9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Ответь на вопросы, подруга моя!”</w:t>
      </w:r>
    </w:p>
    <w:p>
      <w:pPr>
        <w:spacing w:before="90" w:after="9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“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я”, “я” …тихо молвила Ева – “я”, “я”…</w:t>
      </w:r>
    </w:p>
    <w:p>
      <w:pPr>
        <w:spacing w:before="90" w:after="9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Сказала она знаменитых семь “я”</w:t>
      </w:r>
    </w:p>
    <w:p>
      <w:pPr>
        <w:spacing w:before="90" w:after="9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Вот так на земле появилась семья.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Слайд 17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слове семья много поучительных загадок и открытий.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 слово можно разделить на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т.е. семеро таких же, как я.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это значит?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семье все чем-то похожи друг на друга: лицом, взглядом, голосом, характером. Могут быть общие увлечения и любимые занятия.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Число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издавна считается особенным. Оно неделимо и как бы напоминает о том, что семья тоже едина и неделима.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есть ещё одна тайна у этого слова. Оно происходит от слова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 вы думаете почему?</w:t>
      </w:r>
    </w:p>
    <w:p>
      <w:pPr>
        <w:spacing w:before="90" w:after="9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 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Скажите, а какая семья называется дружной? </w:t>
      </w:r>
    </w:p>
    <w:p>
      <w:pPr>
        <w:spacing w:before="90" w:after="9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Послушайте легенду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  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О дружной семье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».                     </w:t>
      </w:r>
    </w:p>
    <w:p>
      <w:pPr>
        <w:spacing w:before="90" w:after="9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В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давние времена жила удивительно дружная семья. Семья огромная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 — 100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человек. Молва об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этом долетела до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самого верховного правителя. И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он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решил посетить эту семью. Когда правитель убедился, что всё это правда, то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спросил главу семьи: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Как вам удаётся жить, никогда не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ссорясь, не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обижая друг друга?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Тогда глава семьи взял бумагу, написал на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ней 100 слов и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отдал правителю. Тот быстро прочитал и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удивился: на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листе было написано 100 раз одно и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то же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слово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 — «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понимание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».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Так вот из чего вырастают любовь и дружба! Из желания понять, а не осудить друг друга!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»-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воскликнул правитель.</w:t>
      </w:r>
    </w:p>
    <w:p>
      <w:pPr>
        <w:spacing w:before="90" w:after="9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Появляется изображение большого сердечка, в котором написано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Дружная семья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». </w:t>
      </w:r>
    </w:p>
    <w:p>
      <w:pPr>
        <w:spacing w:before="90" w:after="9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На своих сердечках напишите названия человеческих отношений, необходимых для крепкой и дружной семьи.   </w:t>
      </w:r>
    </w:p>
    <w:p>
      <w:pPr>
        <w:spacing w:before="90" w:after="9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FFFFFF" w:val="clear"/>
        </w:rPr>
        <w:t xml:space="preserve">Слайд 18    </w:t>
      </w:r>
    </w:p>
    <w:p>
      <w:pPr>
        <w:spacing w:before="90" w:after="9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В истории России были такие семьи и вот про одну из них я бы хотела вам рассказать. Это семья последнего Императора Николая Второго. Она стремилась к идеальным отношениям друг с другом. Они воспитали 4-х дочерей и сына. Научили их любить семью и свою Родину. Жили, опираясь на заповеди божьи.     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Слайд 19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 помнит, в какой христианской заповеди Божией говорится о почитании родителей?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 вы ее понимаете?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  заповедь эта исполняется, то семья хорошая, крепкая и дружная.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Физкультминутка</w:t>
      </w:r>
    </w:p>
    <w:p>
      <w:pPr>
        <w:spacing w:before="150" w:after="225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Рассказ учителя.</w:t>
      </w:r>
    </w:p>
    <w:p>
      <w:pPr>
        <w:spacing w:before="90" w:after="9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FFFFFF" w:val="clear"/>
        </w:rPr>
        <w:t xml:space="preserve">Слайд 20</w:t>
      </w:r>
    </w:p>
    <w:p>
      <w:pPr>
        <w:spacing w:before="90" w:after="9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Ещё в древние времена китайский мудрец Конфуций говорил: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Семья – это маленькое государство, и держится оно на любви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90" w:after="9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Семью создают два человека, полюбившие друг друга. Издавна на Руси православные люди, решившие создать семью, совершали одно из важнейших таинств православной церкви. </w:t>
      </w:r>
    </w:p>
    <w:p>
      <w:pPr>
        <w:spacing w:before="90" w:after="9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Как называется это таинство?</w:t>
      </w:r>
    </w:p>
    <w:p>
      <w:pPr>
        <w:spacing w:before="90" w:after="9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Венчание будущих супругов совершается священником, который благословляет жениха и невесту на счастливую семейную жизнь. Молодые люди обещают любить друг друга, заботиться друг о друге, никогда не оставлять ни в беде, ни в болезни, и никогда не нарушать священного брачного союза. </w:t>
      </w:r>
    </w:p>
    <w:p>
      <w:pPr>
        <w:spacing w:before="90" w:after="9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Давайте посмотрим, что об этом таинстве говорится в учебнике. </w:t>
      </w:r>
    </w:p>
    <w:p>
      <w:pPr>
        <w:spacing w:before="90" w:after="9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VI.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Первичное закрепление.</w:t>
      </w:r>
    </w:p>
    <w:p>
      <w:pPr>
        <w:spacing w:before="150" w:after="225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Слайд 21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- Что такое венчание?</w:t>
      </w:r>
    </w:p>
    <w:p>
      <w:pPr>
        <w:spacing w:before="150" w:after="225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Почему заключение брака в церкви называется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венчание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»?</w:t>
      </w:r>
    </w:p>
    <w:p>
      <w:pPr>
        <w:spacing w:before="150" w:after="225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В самых бедных храмах, где нет специальных венцов, на голову жениха и невесты иногда надевают венки из полевых цветов.</w:t>
      </w:r>
    </w:p>
    <w:p>
      <w:pPr>
        <w:spacing w:before="150" w:after="225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означает венец над молодоженами?</w:t>
      </w:r>
    </w:p>
    <w:p>
      <w:pPr>
        <w:spacing w:before="150" w:after="225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Почему венец имеет форму кольца?</w:t>
      </w:r>
    </w:p>
    <w:p>
      <w:pPr>
        <w:spacing w:before="150" w:after="225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Жить в семье – это великий труд, ведь надо быть внимательными и тактичными по отношению к родным и уметь нести бремя друг друга. </w:t>
      </w:r>
    </w:p>
    <w:p>
      <w:pPr>
        <w:spacing w:before="150" w:after="225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Слайд 22</w:t>
      </w:r>
    </w:p>
    <w:p>
      <w:pPr>
        <w:spacing w:before="150" w:after="225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Понятны ли вам слова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тактичность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бремя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»? </w:t>
      </w:r>
    </w:p>
    <w:p>
      <w:pPr>
        <w:spacing w:before="150" w:after="225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Найдите определения в учебнике.</w:t>
      </w:r>
    </w:p>
    <w:p>
      <w:pPr>
        <w:spacing w:before="150" w:after="225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Что из прочитанного материала оказалось для вас новым?                                                                                                                                                                       - Что показалось удивительным?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Нужно уметь заранее замечать, что может причинить боль дорогому человеку. Такое умение называется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тактичность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Вот ее пример: в крестьянской семье уже выросли взрослые сыновья. Один из них, Семен, однажды  во время полевых работ сварил для всех обед. Прошло полгода с того дня, и в какой-то праздник отец говорит Семену с мягкой улыбкой: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Сынок, помнишь, как ты в поле накормил меня свининой? А ведь был пост; ты знаешь, я ел ее как падаль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 — 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же ты мне не сказал тогда?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— 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Я, сынок, не хотел тебя смутить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Calibri" w:hAnsi="Calibri" w:cs="Calibri" w:eastAsia="Calibri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Потом Семен стал монахом. В православном мире он сейчас известен как святой Силуан Афонский. Рассказывая этот случай, Силуан добавлял: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Вот таким должен быть отец. Подумайте, он полгода ждал удобной минуты, чтобы и поправить меня, и не смутить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Как вы считаете, какие качества человека помогают ему проявлять тактичность? (дети отвечают)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Чуткость, внимательность, сдержанность, милосердие…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Приведите свои примеры умения вести себя тактично с близкими? (дети отвечают)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Работа с пословицами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Создать семью нелегко, а сохранить её еще труднее. Беды, радости бывают в каждой семье, но достойно разрешить многие конфликты нам не всегда удается, не хватает житейской мудрости. Именно этому учат нас пословицы и поговорки. Давайте обратимся к пословицам, посвящённым дому и семье.                                                                                                                                                                   – Соотнесите начало пословиц с  продолжением и объясните их смысл.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группа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Слайд 23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Вся семья вместе, так и душа на месте.                                                                                                                               Человек без семьи, что дерево без плодов.                                                                                                                  В хорошей семье хорошие дети растут.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группа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Слайд 24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Дитя хоть криво, да отцу-матери мило.                                                                                                                                      В гостях хорошо, а дома лучше.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Семья - печка: как холодно все к ней собираются.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группа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Слайд 25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семье согласно, так идет и дело прекрасно.                                                                                                               В своём доме и стены помогают.                                                                                                                                  Семья сильна, когда над ней крыша одна.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Vll.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Рефлексия и оценка деятельности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С какой заповеди начинаются Божьи заповеди о любви к ближнему?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(дети отвечают)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Слайд 5. Заповеди.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5.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Почитай отца твоего и мать твою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чтобы тебе было хорошо и чтобы продлились дни твои на земле, которую Господь, Бог твой, дает тебе.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6.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Не убивай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7.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Не прелюбодействуй.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8.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Не кради.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9.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Не лги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(Не произноси ложного свидетельства на ближнего твоего).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10.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Не завидуй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(Не желай дома ближнего твоего; не желай жены ближнего твоего, ни поля его, ни раба его, ни рабыни его, ни вола его, ни осла его, ни всякого скота его, ничего, что у ближнего твоего).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Бог считает таким важным послушание родителям, что поставил эту заповедь первой после заповедей о любви к Богу.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Как вы думаете, почему слушаться и уважать родителей так важно?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(дети отвечают)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 выучив азбуку и арифметику, не пройдя начальную школу, не постигнешь и сложных наук. Вот так же и в жизни. Не научившись слышать, уважать и любить своих родителей, не сможешь любить Бога и других людей. (щелчок)  Поэтому в Православии семью называют малой церковью.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Слайд 28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Ребята, как вы думаете, а есть ли в России праздник, посвящённый семье?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Какие Святые особенно почитаются в этот день?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Праздник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День семьи, любви  и верности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честь Святых Петра и Февронии. Петр - это князь, который правил в давние времена в городе Муроме, Феврония – его супруга, которая когда-то исцелила его от страшной болезни. И с тех пор они были неразлучны и даже умерли в один день. 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Слайд 29  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 отмечается этот праздник?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 знает какой цветок является символом этого праздника?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Давайте мы с Вами составим букет из ромашек. 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Если Вам урок понравился,  было интересно, все у Вас получилось – ромашка с желтой серединкой.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Если испытывали трудности, было скучно, неинтересно – ромашка с красной серединкой.</w:t>
      </w:r>
    </w:p>
    <w:p>
      <w:pPr>
        <w:spacing w:before="150" w:after="225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Vlll.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Итог урока.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Что же такое христианская семья? В чем ее особенность?                                                                            - Закончи предложение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Сегодня я задумался о том, что…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                                                              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 хочется закончить урок словами.</w:t>
        <w:br/>
        <w:t xml:space="preserve">Берегите друг друга, </w:t>
        <w:br/>
        <w:t xml:space="preserve">Добротой согревайте. </w:t>
        <w:br/>
        <w:t xml:space="preserve">Берегите друг друга </w:t>
        <w:br/>
        <w:t xml:space="preserve">Обижать не давайте </w:t>
        <w:br/>
        <w:t xml:space="preserve">Берегите друг друга </w:t>
        <w:br/>
        <w:t xml:space="preserve">Суету позабудьте </w:t>
        <w:br/>
        <w:t xml:space="preserve">И в минуту досуга </w:t>
        <w:br/>
        <w:t xml:space="preserve">Рядом вместе побудьте.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Слайд 30  </w:t>
      </w:r>
    </w:p>
    <w:p>
      <w:pPr>
        <w:spacing w:before="150" w:after="225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Любви, добра и мира желаю вам и вашим семьям, свято храните честь своей семьи!</w:t>
      </w: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 CYR" w:hAnsi="Arial CYR" w:cs="Arial CYR" w:eastAsia="Arial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 CYR" w:hAnsi="Arial CYR" w:cs="Arial CYR" w:eastAsia="Arial CYR"/>
          <w:color w:val="auto"/>
          <w:spacing w:val="0"/>
          <w:position w:val="0"/>
          <w:sz w:val="24"/>
          <w:shd w:fill="auto" w:val="clear"/>
        </w:rPr>
        <w:t xml:space="preserve">ОСНОВЫ ПРАВОСЛАВНОЙ КУЛЬТУРЫ        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32"/>
          <w:shd w:fill="auto" w:val="clear"/>
        </w:rPr>
        <w:t xml:space="preserve">УРОК 27</w:t>
      </w:r>
    </w:p>
    <w:p>
      <w:pPr>
        <w:spacing w:before="0" w:after="0" w:line="276"/>
        <w:ind w:right="0" w:left="0" w:firstLine="0"/>
        <w:jc w:val="center"/>
        <w:rPr>
          <w:rFonts w:ascii="CyrillicOld" w:hAnsi="CyrillicOld" w:cs="CyrillicOld" w:eastAsia="CyrillicOld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yrillicOld" w:hAnsi="CyrillicOld" w:cs="CyrillicOld" w:eastAsia="CyrillicOld"/>
          <w:b/>
          <w:color w:val="auto"/>
          <w:spacing w:val="0"/>
          <w:position w:val="0"/>
          <w:sz w:val="56"/>
          <w:shd w:fill="auto" w:val="clear"/>
        </w:rPr>
        <w:t xml:space="preserve">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32"/>
          <w:shd w:fill="auto" w:val="clear"/>
        </w:rPr>
        <w:t xml:space="preserve">Христианская</w:t>
      </w:r>
      <w:r>
        <w:rPr>
          <w:rFonts w:ascii="CyrillicOld" w:hAnsi="CyrillicOld" w:cs="CyrillicOld" w:eastAsia="CyrillicOld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32"/>
          <w:shd w:fill="auto" w:val="clear"/>
        </w:rPr>
        <w:t xml:space="preserve">семья</w:t>
      </w:r>
    </w:p>
    <w:p>
      <w:pPr>
        <w:spacing w:before="0" w:after="0" w:line="276"/>
        <w:ind w:right="0" w:left="0" w:firstLine="0"/>
        <w:jc w:val="center"/>
        <w:rPr>
          <w:rFonts w:ascii="CyrillicOld" w:hAnsi="CyrillicOld" w:cs="CyrillicOld" w:eastAsia="CyrillicOld"/>
          <w:b/>
          <w:color w:val="auto"/>
          <w:spacing w:val="0"/>
          <w:position w:val="0"/>
          <w:sz w:val="28"/>
          <w:shd w:fill="auto" w:val="clear"/>
        </w:rPr>
      </w:pPr>
      <w:r>
        <w:object w:dxaOrig="4089" w:dyaOrig="3976">
          <v:rect xmlns:o="urn:schemas-microsoft-com:office:office" xmlns:v="urn:schemas-microsoft-com:vml" id="rectole0000000000" style="width:204.450000pt;height:198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Задание 1.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Перечисли духовные сокровища своих родителей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Задание 2.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Прочитай в учебнике на стр.87 рубрику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Это интересно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и ответь на вопрос: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такое хамство? 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Задание 3.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Ответь на вопрос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П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очему слушаться и уважать родителей так важно?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object w:dxaOrig="3945" w:dyaOrig="4480">
          <v:rect xmlns:o="urn:schemas-microsoft-com:office:office" xmlns:v="urn:schemas-microsoft-com:vml" id="rectole0000000001" style="width:197.250000pt;height:224.0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Задание 4.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Найди в учебнике объяснение слову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семья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Семья – это 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Раскрась рисунок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Чему человек учится в семье?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object w:dxaOrig="3168" w:dyaOrig="4068">
          <v:rect xmlns:o="urn:schemas-microsoft-com:office:office" xmlns:v="urn:schemas-microsoft-com:vml" id="rectole0000000002" style="width:158.400000pt;height:203.4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Задание 5.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Пользуясь учебником, вставь пропущенные слова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Семья основана на _______________ и создана ради нее. Семью создают два человека, ___________________________ друг друга. Любить – значит, всю жизнь другого человека сделать _______________. А всю свою жизнь отдать другому.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Вступление в брак в православии называется ____________________. На головы ____________________________________ возлагают венцы. Венец – это награда за их решимость подарить себя друг другу.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Венец, как и _____________, не имеет конца. Это означает, что вот так же, до смерти, жених и невеста должны быть _______________ друг другу, когда станут мужем и женой. Даже если будут в их жизни болезни и несчастья – все равно они должны оставаться __________________________.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object w:dxaOrig="5083" w:dyaOrig="2439">
          <v:rect xmlns:o="urn:schemas-microsoft-com:office:office" xmlns:v="urn:schemas-microsoft-com:vml" id="rectole0000000003" style="width:254.150000pt;height:121.9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Задание 1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Впиши в сердечко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сокровища, которые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хранятся в папином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или мамином сердце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Задание 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Выпиши в два столбика качества, которые дети, взрослея, приобретают и утрачивают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Самостоятельность, беспомощность, рассудительность, доверчивость, искренность, ответственность.</w:t>
      </w:r>
    </w:p>
    <w:p>
      <w:pPr>
        <w:spacing w:before="0" w:after="0" w:line="240"/>
        <w:ind w:right="0" w:left="708" w:firstLine="709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</w:t>
        <w:tab/>
        <w:tab/>
        <w:tab/>
        <w:tab/>
        <w:tab/>
        <w:tab/>
        <w:tab/>
        <w:t xml:space="preserve">Взрослые</w:t>
      </w:r>
    </w:p>
    <w:p>
      <w:pPr>
        <w:spacing w:before="0" w:after="0" w:line="240"/>
        <w:ind w:right="0" w:left="0" w:firstLine="709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приобретают</w:t>
        <w:tab/>
        <w:tab/>
        <w:tab/>
        <w:tab/>
        <w:tab/>
        <w:t xml:space="preserve">         утрачивают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__________________________</w:t>
        <w:tab/>
        <w:tab/>
        <w:t xml:space="preserve">______________________________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__________________________</w:t>
        <w:tab/>
        <w:tab/>
        <w:t xml:space="preserve">______________________________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__________________________</w:t>
        <w:tab/>
        <w:tab/>
        <w:t xml:space="preserve">______________________________</w:t>
      </w:r>
    </w:p>
    <w:p>
      <w:pPr>
        <w:spacing w:before="0" w:after="0" w:line="240"/>
        <w:ind w:right="0" w:left="3538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учатся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у взрослых</w:t>
        <w:tab/>
        <w:tab/>
        <w:tab/>
        <w:tab/>
        <w:tab/>
        <w:tab/>
        <w:tab/>
        <w:t xml:space="preserve">у детей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Задание 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Вычеркни то, что противоречит любви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32"/>
          <w:shd w:fill="auto" w:val="clear"/>
        </w:rPr>
        <w:t xml:space="preserve">Любовь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долготерпит, милосердствует, обижается, не завидует, не превозносится, раздражается, не гордится, не верит, не мыслит зла, не прощает, не радуется неправде, а сорадуется истине, требует, всё покрывает, всего надеется, упрекает, всё переносит.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embeddings/oleObject3.bin" Id="docRId6" Type="http://schemas.openxmlformats.org/officeDocument/2006/relationships/oleObject"/><Relationship Target="numbering.xml" Id="docRId8" Type="http://schemas.openxmlformats.org/officeDocument/2006/relationships/numbering"/><Relationship Target="media/image0.wmf" Id="docRId1" Type="http://schemas.openxmlformats.org/officeDocument/2006/relationships/image"/><Relationship Target="media/image2.wmf" Id="docRId5" Type="http://schemas.openxmlformats.org/officeDocument/2006/relationships/image"/><Relationship Target="styles.xml" Id="docRId9" Type="http://schemas.openxmlformats.org/officeDocument/2006/relationships/styles"/></Relationships>
</file>